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Kamila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Drutowska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Rolnictwo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724 413 657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Biuro Powiatowe ARIMR w Wieluniu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Rafał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Zuzewicz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43 843 99 81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771E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1723B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71ED3" w:rsidRPr="00E10D95" w:rsidRDefault="00771ED3" w:rsidP="00771ED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71ED3" w:rsidRPr="004913B4" w:rsidRDefault="00771ED3" w:rsidP="00771ED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71ED3" w:rsidRPr="00E10D95" w:rsidRDefault="00771ED3" w:rsidP="00771ED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71ED3" w:rsidRPr="004913B4" w:rsidRDefault="00771ED3" w:rsidP="00771ED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71ED3" w:rsidRPr="00E10D95" w:rsidTr="00C26E27">
        <w:tc>
          <w:tcPr>
            <w:tcW w:w="675" w:type="dxa"/>
          </w:tcPr>
          <w:p w:rsidR="00771ED3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1ED3" w:rsidRPr="00E10D95" w:rsidRDefault="00771ED3" w:rsidP="00771E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1ED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71ED3" w:rsidRPr="00E10D95" w:rsidRDefault="00771ED3" w:rsidP="00771ED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71ED3" w:rsidRPr="004913B4" w:rsidRDefault="00771ED3" w:rsidP="00771ED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E8F" w:rsidRDefault="00297E8F" w:rsidP="00090DEF">
      <w:pPr>
        <w:spacing w:after="0" w:line="240" w:lineRule="auto"/>
      </w:pPr>
      <w:r>
        <w:separator/>
      </w:r>
    </w:p>
  </w:endnote>
  <w:endnote w:type="continuationSeparator" w:id="0">
    <w:p w:rsidR="00297E8F" w:rsidRDefault="00297E8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E8F" w:rsidRDefault="00297E8F" w:rsidP="00090DEF">
      <w:pPr>
        <w:spacing w:after="0" w:line="240" w:lineRule="auto"/>
      </w:pPr>
      <w:r>
        <w:separator/>
      </w:r>
    </w:p>
  </w:footnote>
  <w:footnote w:type="continuationSeparator" w:id="0">
    <w:p w:rsidR="00297E8F" w:rsidRDefault="00297E8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97E8F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71ED3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DE0175-9BC5-41F1-A88A-7E0E8D521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8631F-3659-42FF-ACF9-5504EFDA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2017-07-10T22:17:00Z</dcterms:modified>
</cp:coreProperties>
</file>